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C30" w:rsidRDefault="00645C30" w:rsidP="00645C30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Тематический план по сенсорному развитию</w:t>
      </w:r>
    </w:p>
    <w:p w:rsidR="00645C30" w:rsidRDefault="00645C30" w:rsidP="00645C30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детей  </w:t>
      </w:r>
      <w:bookmarkStart w:id="0" w:name="_GoBack"/>
      <w:bookmarkEnd w:id="0"/>
      <w:r>
        <w:rPr>
          <w:b/>
          <w:sz w:val="36"/>
          <w:szCs w:val="36"/>
        </w:rPr>
        <w:t>группы раннего возраста.</w:t>
      </w:r>
    </w:p>
    <w:p w:rsidR="00645C30" w:rsidRDefault="00645C30" w:rsidP="00645C30">
      <w:pPr>
        <w:pStyle w:val="a3"/>
        <w:jc w:val="center"/>
        <w:rPr>
          <w:sz w:val="32"/>
          <w:szCs w:val="32"/>
        </w:rPr>
      </w:pPr>
    </w:p>
    <w:tbl>
      <w:tblPr>
        <w:tblStyle w:val="a4"/>
        <w:tblW w:w="9606" w:type="dxa"/>
        <w:tblInd w:w="0" w:type="dxa"/>
        <w:tblLook w:val="04A0" w:firstRow="1" w:lastRow="0" w:firstColumn="1" w:lastColumn="0" w:noHBand="0" w:noVBand="1"/>
      </w:tblPr>
      <w:tblGrid>
        <w:gridCol w:w="1951"/>
        <w:gridCol w:w="2693"/>
        <w:gridCol w:w="4962"/>
      </w:tblGrid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 занятия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Пляшущие тени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Развивать зрительные ощущения, формировать представления о свете и темноте.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Фонарик (свеча)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Развивать зрительные ощущения, формировать представления о свете и темноте.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и ночь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Развивать зрительные ощущения, формировать представления о свете и темноте.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Солнечный зайчик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Развивать зрительные ощущения, формировать представления о свете и темноте.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Цветная вода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Знакомить детей с цветами.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Цветные кубики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сравнивать цвета по принципу «такой - не такой», подбирать пары одинаковые поцвету предметов.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Ниточки для шариков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сравнивать цвета по принципу «такой - не такой», знакомит с названиями цветов.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Построим башню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сравнивать цвета по принципу «такой - не такой».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Бегите ко мне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детей находить предмет определенного цвета по образцу (зрительное соответствие), развивать внимание.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Ноябрь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Разложи по коробочкам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 находить предмет опре5деленного цвета  по образцу, закреплять знания цветов.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Четвертый лишний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Закреплять знания цветов.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Разложи фигуры по местам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Познакомить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плоскими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геометрическими формами-квадратом, кругом. Треугольником, овалом, прямоугольником, учить подбирать нужные формы разными методами.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Катится – не катится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с объемными  геометрическими телами – шаром, кубом.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Фигуры играют в прятки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Познакомить с объемными  геометрическими телами – шаром,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кубом. Учить подбирать нужные формы.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Почтовый ящик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с объемными  геометрическими телами – шаром, кубом. Учить подбирать нужные формы.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Башни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с формой предметов, учить подбирать фигуры соответствующих форм.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Найди пару по форме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подбирать нужные формы методом зрительного соотнесения.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Найди такую же фигуру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находить нужную форму методом зрительного соотнесения.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Найди лишнюю фигуру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находить нужную форму методом зрительного соотнесения.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Разложи фигурки по домикам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сортировать предметы в соответствии с их формой, подбирать форму методом зрительного соотнесения.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Спрячь в ладошке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с понятием величины.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Накрой платком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с величиной предмета, с  понятиями: большой, маленький.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Покорми кукол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Знакомить с величиной в ходе практических действий с предметами. С понятиями: большой, маленький, средний по величине.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Две коробки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Закрепить знания о величине, умение сравнивать предметы по величине способом зрительного соотнесения.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Большие и маленькие кубики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Обучать умению сравнивать предметы по величине методом зрительного соотнесения, учить использовать названия предметов в речи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Вкладыши и башенки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Знакомить с величиной в ходе практических действий со специальными игрушками, с понятием: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самый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большой.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Где мое место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Знакомить с величиной в ходе практических действий со специальными игрушками.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Пирамидки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Знакомить с величиной в ходе практических действий со специальными игрушками, учить сравнивать предметы способом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наложения.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Веселые матрешки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Знакомить с величиной в ходе практических действий со специальными игрушками (использование методов практического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примеривания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зрительного соотнесения).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Две башни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Закрепить знания о величине предметов, познакомить с понятиями: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низкий, одинаковые по высоте.</w:t>
            </w:r>
          </w:p>
        </w:tc>
      </w:tr>
      <w:tr w:rsidR="00645C30" w:rsidTr="00645C30">
        <w:trPr>
          <w:trHeight w:val="4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поезда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Познакомить с  таким свойством величины, как длина, длинный, короткий,  одинаковые по длине, учить использовать знания в ходе практических действий с предметами, развивать глазомер, сравнивать предметы по длине на расстоянии.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30" w:rsidRDefault="00645C30">
            <w:pPr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Построй ворота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Учить использовать знания в ходе практических действий с предметами,   в ходе неожиданных ситуаций.</w:t>
            </w:r>
          </w:p>
        </w:tc>
      </w:tr>
      <w:tr w:rsidR="00645C30" w:rsidTr="00645C30">
        <w:trPr>
          <w:trHeight w:val="40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C30" w:rsidRDefault="00645C30">
            <w:pPr>
              <w:pStyle w:val="a3"/>
              <w:rPr>
                <w:sz w:val="36"/>
                <w:szCs w:val="36"/>
              </w:rPr>
            </w:pPr>
            <w:r>
              <w:rPr>
                <w:sz w:val="28"/>
                <w:szCs w:val="28"/>
              </w:rPr>
              <w:t>Применение знаний о различных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свойствах предметов в жизненных ситуациях и в специальных играх.</w:t>
            </w:r>
          </w:p>
        </w:tc>
      </w:tr>
    </w:tbl>
    <w:p w:rsidR="00645C30" w:rsidRDefault="00645C30" w:rsidP="00645C30">
      <w:pPr>
        <w:rPr>
          <w:rFonts w:ascii="Times New Roman" w:hAnsi="Times New Roman"/>
          <w:b/>
          <w:sz w:val="48"/>
          <w:szCs w:val="48"/>
        </w:rPr>
      </w:pPr>
    </w:p>
    <w:p w:rsidR="00645C30" w:rsidRDefault="00645C30" w:rsidP="00645C30">
      <w:pPr>
        <w:rPr>
          <w:rFonts w:ascii="Times New Roman" w:hAnsi="Times New Roman"/>
          <w:sz w:val="36"/>
          <w:szCs w:val="36"/>
        </w:rPr>
      </w:pPr>
    </w:p>
    <w:p w:rsidR="003E7381" w:rsidRDefault="003E7381"/>
    <w:sectPr w:rsidR="003E7381" w:rsidSect="007806D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C30"/>
    <w:rsid w:val="003E7381"/>
    <w:rsid w:val="00645C30"/>
    <w:rsid w:val="0078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3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45C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3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45C3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3224</Characters>
  <Application>Microsoft Office Word</Application>
  <DocSecurity>0</DocSecurity>
  <Lines>26</Lines>
  <Paragraphs>7</Paragraphs>
  <ScaleCrop>false</ScaleCrop>
  <Company>DG Win&amp;Soft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</cp:revision>
  <dcterms:created xsi:type="dcterms:W3CDTF">2019-08-20T15:14:00Z</dcterms:created>
  <dcterms:modified xsi:type="dcterms:W3CDTF">2019-08-20T15:14:00Z</dcterms:modified>
</cp:coreProperties>
</file>